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C72AE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/>
        <w:jc w:val="center"/>
      </w:pPr>
      <w:bookmarkStart w:id="0" w:name="bookmark6"/>
      <w:r w:rsidRPr="00162AAB">
        <w:rPr>
          <w:rStyle w:val="10"/>
          <w:rFonts w:eastAsiaTheme="minorHAnsi"/>
        </w:rPr>
        <w:t>СПРАВКА-ОБОСНОВАНИЕ</w:t>
      </w:r>
      <w:bookmarkEnd w:id="0"/>
    </w:p>
    <w:p w14:paraId="28784944" w14:textId="77777777" w:rsidR="0076678D" w:rsidRPr="00162AAB" w:rsidRDefault="0076678D" w:rsidP="0076678D">
      <w:pPr>
        <w:spacing w:after="0" w:line="240" w:lineRule="auto"/>
        <w:jc w:val="center"/>
        <w:rPr>
          <w:rStyle w:val="30"/>
          <w:rFonts w:eastAsiaTheme="minorHAnsi"/>
          <w:bCs w:val="0"/>
        </w:rPr>
      </w:pPr>
      <w:r w:rsidRPr="00162AAB">
        <w:rPr>
          <w:rStyle w:val="30"/>
          <w:rFonts w:eastAsiaTheme="minorHAnsi"/>
        </w:rPr>
        <w:t>к проекту постановления Правительства Кыргызской Республики</w:t>
      </w:r>
    </w:p>
    <w:p w14:paraId="6C754F64" w14:textId="77777777" w:rsidR="007955DE" w:rsidRDefault="0076678D" w:rsidP="007955DE">
      <w:pPr>
        <w:spacing w:after="0" w:line="240" w:lineRule="auto"/>
        <w:jc w:val="center"/>
        <w:rPr>
          <w:rStyle w:val="30"/>
          <w:rFonts w:eastAsiaTheme="minorHAnsi"/>
        </w:rPr>
      </w:pPr>
      <w:r w:rsidRPr="00162AAB">
        <w:rPr>
          <w:rStyle w:val="30"/>
          <w:rFonts w:eastAsiaTheme="minorHAnsi"/>
        </w:rPr>
        <w:t>«</w:t>
      </w:r>
      <w:bookmarkStart w:id="1" w:name="bookmark7"/>
      <w:r w:rsidR="007955DE" w:rsidRPr="007955DE">
        <w:rPr>
          <w:rStyle w:val="30"/>
          <w:rFonts w:eastAsiaTheme="minorHAnsi"/>
        </w:rPr>
        <w:t xml:space="preserve">О внесении изменений в некоторые решения </w:t>
      </w:r>
    </w:p>
    <w:p w14:paraId="4D8CA3E6" w14:textId="77777777" w:rsidR="007955DE" w:rsidRDefault="007955DE" w:rsidP="007955DE">
      <w:pPr>
        <w:spacing w:after="0" w:line="240" w:lineRule="auto"/>
        <w:jc w:val="center"/>
        <w:rPr>
          <w:rStyle w:val="30"/>
          <w:rFonts w:eastAsiaTheme="minorHAnsi"/>
        </w:rPr>
      </w:pPr>
      <w:r w:rsidRPr="007955DE">
        <w:rPr>
          <w:rStyle w:val="30"/>
          <w:rFonts w:eastAsiaTheme="minorHAnsi"/>
        </w:rPr>
        <w:t>Правительства Кыргызской Республики</w:t>
      </w:r>
      <w:r>
        <w:rPr>
          <w:rStyle w:val="30"/>
          <w:rFonts w:eastAsiaTheme="minorHAnsi"/>
        </w:rPr>
        <w:t xml:space="preserve"> </w:t>
      </w:r>
      <w:r w:rsidRPr="007955DE">
        <w:rPr>
          <w:rStyle w:val="30"/>
          <w:rFonts w:eastAsiaTheme="minorHAnsi"/>
        </w:rPr>
        <w:t xml:space="preserve">по вопросам </w:t>
      </w:r>
    </w:p>
    <w:p w14:paraId="299F7731" w14:textId="6B739E4B" w:rsidR="0076678D" w:rsidRPr="00162AAB" w:rsidRDefault="007955DE" w:rsidP="007955DE">
      <w:pPr>
        <w:spacing w:after="0" w:line="240" w:lineRule="auto"/>
        <w:jc w:val="center"/>
        <w:rPr>
          <w:rStyle w:val="10"/>
          <w:rFonts w:eastAsiaTheme="minorHAnsi"/>
          <w:bCs w:val="0"/>
        </w:rPr>
      </w:pPr>
      <w:r w:rsidRPr="007955DE">
        <w:rPr>
          <w:rStyle w:val="30"/>
          <w:rFonts w:eastAsiaTheme="minorHAnsi"/>
        </w:rPr>
        <w:t>маркировки товаров средствами идентификации</w:t>
      </w:r>
      <w:r w:rsidR="0076678D" w:rsidRPr="00162AAB">
        <w:rPr>
          <w:rStyle w:val="10"/>
          <w:rFonts w:eastAsiaTheme="minorHAnsi"/>
        </w:rPr>
        <w:t>»</w:t>
      </w:r>
      <w:bookmarkEnd w:id="1"/>
    </w:p>
    <w:p w14:paraId="2166718C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721ECF6A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2" w:name="bookmark8"/>
      <w:r w:rsidRPr="00162AAB">
        <w:rPr>
          <w:rStyle w:val="10"/>
          <w:rFonts w:eastAsiaTheme="minorHAnsi"/>
        </w:rPr>
        <w:t>1. Цель и задачи</w:t>
      </w:r>
      <w:bookmarkEnd w:id="2"/>
    </w:p>
    <w:p w14:paraId="23080142" w14:textId="59D3706C" w:rsidR="0076678D" w:rsidRPr="00162AAB" w:rsidRDefault="00E56785" w:rsidP="00EF5287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 xml:space="preserve">Целью </w:t>
      </w:r>
      <w:r w:rsidR="00A86A2F">
        <w:rPr>
          <w:rStyle w:val="20"/>
          <w:rFonts w:eastAsiaTheme="minorHAnsi"/>
        </w:rPr>
        <w:t>п</w:t>
      </w:r>
      <w:r w:rsidR="0076678D" w:rsidRPr="00162AAB">
        <w:rPr>
          <w:rStyle w:val="20"/>
          <w:rFonts w:eastAsiaTheme="minorHAnsi"/>
        </w:rPr>
        <w:t>роект</w:t>
      </w:r>
      <w:r w:rsidR="00A86A2F">
        <w:rPr>
          <w:rStyle w:val="20"/>
          <w:rFonts w:eastAsiaTheme="minorHAnsi"/>
        </w:rPr>
        <w:t>а</w:t>
      </w:r>
      <w:r w:rsidR="0076678D" w:rsidRPr="00162AAB">
        <w:rPr>
          <w:rStyle w:val="20"/>
          <w:rFonts w:eastAsiaTheme="minorHAnsi"/>
        </w:rPr>
        <w:t xml:space="preserve"> постановления Правительства Кыргызской Республики «</w:t>
      </w:r>
      <w:r w:rsidR="00EF5287" w:rsidRPr="00EF5287">
        <w:rPr>
          <w:rStyle w:val="20"/>
          <w:rFonts w:eastAsiaTheme="minorHAnsi"/>
        </w:rPr>
        <w:t>О внесении изменений в некоторые решения Правительства Кыргызской Республики по вопросам маркировки товаров средствами идентификации</w:t>
      </w:r>
      <w:r w:rsidR="00EF5287">
        <w:rPr>
          <w:rStyle w:val="20"/>
          <w:rFonts w:eastAsiaTheme="minorHAnsi"/>
        </w:rPr>
        <w:t xml:space="preserve">» </w:t>
      </w:r>
      <w:r w:rsidR="00A86A2F">
        <w:rPr>
          <w:rStyle w:val="20"/>
          <w:rFonts w:eastAsiaTheme="minorHAnsi"/>
        </w:rPr>
        <w:t xml:space="preserve">является </w:t>
      </w:r>
      <w:r w:rsidR="00A86A2F" w:rsidRPr="00A86A2F">
        <w:rPr>
          <w:rStyle w:val="20"/>
          <w:rFonts w:eastAsiaTheme="minorHAnsi"/>
        </w:rPr>
        <w:t xml:space="preserve">поддержка бизнеса в условиях пандемии </w:t>
      </w:r>
      <w:proofErr w:type="spellStart"/>
      <w:r w:rsidR="00A86A2F" w:rsidRPr="00A86A2F">
        <w:rPr>
          <w:rStyle w:val="20"/>
          <w:rFonts w:eastAsiaTheme="minorHAnsi"/>
        </w:rPr>
        <w:t>коронавирусной</w:t>
      </w:r>
      <w:proofErr w:type="spellEnd"/>
      <w:r w:rsidR="00A86A2F" w:rsidRPr="00A86A2F">
        <w:rPr>
          <w:rStyle w:val="20"/>
          <w:rFonts w:eastAsiaTheme="minorHAnsi"/>
        </w:rPr>
        <w:t xml:space="preserve"> инфекции COVID-19</w:t>
      </w:r>
      <w:r w:rsidR="00DD7785">
        <w:rPr>
          <w:rStyle w:val="20"/>
          <w:rFonts w:eastAsiaTheme="minorHAnsi"/>
        </w:rPr>
        <w:t xml:space="preserve"> (далее – </w:t>
      </w:r>
      <w:proofErr w:type="spellStart"/>
      <w:r w:rsidR="00DD7785">
        <w:rPr>
          <w:rStyle w:val="20"/>
          <w:rFonts w:eastAsiaTheme="minorHAnsi"/>
        </w:rPr>
        <w:t>коронавирус</w:t>
      </w:r>
      <w:proofErr w:type="spellEnd"/>
      <w:r w:rsidR="00DD7785">
        <w:rPr>
          <w:rStyle w:val="20"/>
          <w:rFonts w:eastAsiaTheme="minorHAnsi"/>
        </w:rPr>
        <w:t>)</w:t>
      </w:r>
      <w:r w:rsidR="00A86A2F">
        <w:rPr>
          <w:rStyle w:val="20"/>
          <w:rFonts w:eastAsiaTheme="minorHAnsi"/>
        </w:rPr>
        <w:t>, а также</w:t>
      </w:r>
      <w:r w:rsidR="00463AA2" w:rsidRPr="00162AAB">
        <w:rPr>
          <w:rStyle w:val="20"/>
          <w:rFonts w:eastAsiaTheme="minorHAnsi"/>
        </w:rPr>
        <w:t xml:space="preserve"> подготовки производителей и импортеров к введению обязательной маркировки товаров</w:t>
      </w:r>
      <w:r w:rsidR="0076678D" w:rsidRPr="00162AAB">
        <w:rPr>
          <w:rStyle w:val="20"/>
          <w:rFonts w:eastAsiaTheme="minorHAnsi"/>
        </w:rPr>
        <w:t>.</w:t>
      </w:r>
    </w:p>
    <w:p w14:paraId="76EDCA5C" w14:textId="5DF71BC1" w:rsidR="0076678D" w:rsidRPr="00162AAB" w:rsidRDefault="00E56785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Также о</w:t>
      </w:r>
      <w:r w:rsidR="0076678D" w:rsidRPr="00162AAB">
        <w:rPr>
          <w:rStyle w:val="20"/>
          <w:rFonts w:eastAsiaTheme="minorHAnsi"/>
        </w:rPr>
        <w:t>сновн</w:t>
      </w:r>
      <w:r>
        <w:rPr>
          <w:rStyle w:val="20"/>
          <w:rFonts w:eastAsiaTheme="minorHAnsi"/>
        </w:rPr>
        <w:t>ой</w:t>
      </w:r>
      <w:r w:rsidR="0076678D" w:rsidRPr="00162AAB">
        <w:rPr>
          <w:rStyle w:val="20"/>
          <w:rFonts w:eastAsiaTheme="minorHAnsi"/>
        </w:rPr>
        <w:t xml:space="preserve"> задач</w:t>
      </w:r>
      <w:r>
        <w:rPr>
          <w:rStyle w:val="20"/>
          <w:rFonts w:eastAsiaTheme="minorHAnsi"/>
        </w:rPr>
        <w:t>ей</w:t>
      </w:r>
      <w:r w:rsidR="0076678D" w:rsidRPr="00162AAB">
        <w:rPr>
          <w:rStyle w:val="20"/>
          <w:rFonts w:eastAsiaTheme="minorHAnsi"/>
        </w:rPr>
        <w:t xml:space="preserve"> вышеуказанного проекта постановления является обеспечение </w:t>
      </w:r>
      <w:r>
        <w:rPr>
          <w:rStyle w:val="20"/>
          <w:rFonts w:eastAsiaTheme="minorHAnsi"/>
        </w:rPr>
        <w:t xml:space="preserve">эффективного и качественного </w:t>
      </w:r>
      <w:r w:rsidR="0076678D" w:rsidRPr="00162AAB">
        <w:rPr>
          <w:rStyle w:val="20"/>
          <w:rFonts w:eastAsiaTheme="minorHAnsi"/>
        </w:rPr>
        <w:t xml:space="preserve">создания и внедрения компонентов системы </w:t>
      </w:r>
      <w:proofErr w:type="spellStart"/>
      <w:r w:rsidR="0076678D" w:rsidRPr="00162AAB">
        <w:rPr>
          <w:rStyle w:val="20"/>
          <w:rFonts w:eastAsiaTheme="minorHAnsi"/>
        </w:rPr>
        <w:t>прослеживаемости</w:t>
      </w:r>
      <w:proofErr w:type="spellEnd"/>
      <w:r w:rsidR="0076678D" w:rsidRPr="00162AAB">
        <w:rPr>
          <w:rStyle w:val="20"/>
          <w:rFonts w:eastAsiaTheme="minorHAnsi"/>
        </w:rPr>
        <w:t xml:space="preserve"> товаров и </w:t>
      </w:r>
      <w:proofErr w:type="spellStart"/>
      <w:r w:rsidR="0076678D" w:rsidRPr="00162AAB">
        <w:rPr>
          <w:rStyle w:val="20"/>
          <w:rFonts w:eastAsiaTheme="minorHAnsi"/>
        </w:rPr>
        <w:t>фискализации</w:t>
      </w:r>
      <w:proofErr w:type="spellEnd"/>
      <w:r w:rsidR="0076678D" w:rsidRPr="00162AAB">
        <w:rPr>
          <w:rStyle w:val="20"/>
          <w:rFonts w:eastAsiaTheme="minorHAnsi"/>
        </w:rPr>
        <w:t xml:space="preserve"> налоговых процедур.</w:t>
      </w:r>
    </w:p>
    <w:p w14:paraId="117D3708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3" w:name="bookmark9"/>
      <w:r w:rsidRPr="00162AAB">
        <w:rPr>
          <w:rStyle w:val="10"/>
          <w:rFonts w:eastAsiaTheme="minorHAnsi"/>
        </w:rPr>
        <w:t>2. Описательная часть</w:t>
      </w:r>
      <w:bookmarkEnd w:id="3"/>
    </w:p>
    <w:p w14:paraId="0BB4EBA7" w14:textId="76C6640C" w:rsidR="0076678D" w:rsidRPr="00162AAB" w:rsidRDefault="0076678D" w:rsidP="0076678D">
      <w:pPr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 xml:space="preserve">В настоящее время в Кыргызской Республике </w:t>
      </w:r>
      <w:r w:rsidR="00E56785">
        <w:rPr>
          <w:rStyle w:val="20"/>
          <w:rFonts w:eastAsiaTheme="minorHAnsi"/>
        </w:rPr>
        <w:t xml:space="preserve">в рамках работы </w:t>
      </w:r>
      <w:r w:rsidRPr="00162AAB">
        <w:rPr>
          <w:rStyle w:val="20"/>
          <w:rFonts w:eastAsiaTheme="minorHAnsi"/>
        </w:rPr>
        <w:t xml:space="preserve">по внедрению электронной системы </w:t>
      </w:r>
      <w:proofErr w:type="spellStart"/>
      <w:r w:rsidR="00E56785">
        <w:rPr>
          <w:rStyle w:val="20"/>
          <w:rFonts w:eastAsiaTheme="minorHAnsi"/>
        </w:rPr>
        <w:t>фискализации</w:t>
      </w:r>
      <w:proofErr w:type="spellEnd"/>
      <w:r w:rsidR="00E56785">
        <w:rPr>
          <w:rStyle w:val="20"/>
          <w:rFonts w:eastAsiaTheme="minorHAnsi"/>
        </w:rPr>
        <w:t xml:space="preserve"> налоговых процедур </w:t>
      </w:r>
      <w:r w:rsidR="00E56785" w:rsidRPr="00162AAB">
        <w:rPr>
          <w:rStyle w:val="20"/>
          <w:rFonts w:eastAsiaTheme="minorHAnsi"/>
        </w:rPr>
        <w:t>начаты мероприятия</w:t>
      </w:r>
      <w:r w:rsidR="00E56785">
        <w:rPr>
          <w:rStyle w:val="20"/>
          <w:rFonts w:eastAsiaTheme="minorHAnsi"/>
        </w:rPr>
        <w:t xml:space="preserve"> по введению маркировки товаров средствами идентификации.</w:t>
      </w:r>
      <w:r w:rsidRPr="00162AAB">
        <w:rPr>
          <w:rStyle w:val="20"/>
          <w:rFonts w:eastAsiaTheme="minorHAnsi"/>
        </w:rPr>
        <w:t xml:space="preserve"> Внедрение данного проекта обусловлено следующими причинами:</w:t>
      </w:r>
    </w:p>
    <w:p w14:paraId="36C10C8F" w14:textId="4B4AF64D" w:rsidR="0076678D" w:rsidRPr="00162AAB" w:rsidRDefault="0076678D" w:rsidP="0076678D">
      <w:pPr>
        <w:widowControl w:val="0"/>
        <w:tabs>
          <w:tab w:val="left" w:pos="921"/>
        </w:tabs>
        <w:spacing w:after="0" w:line="240" w:lineRule="auto"/>
        <w:ind w:firstLine="709"/>
        <w:jc w:val="both"/>
      </w:pPr>
      <w:r w:rsidRPr="00162AAB">
        <w:rPr>
          <w:rStyle w:val="20"/>
          <w:rFonts w:eastAsiaTheme="minorHAnsi"/>
        </w:rPr>
        <w:t>1. Принятием постановлени</w:t>
      </w:r>
      <w:r w:rsidR="00C11E4A">
        <w:rPr>
          <w:rStyle w:val="20"/>
          <w:rFonts w:eastAsiaTheme="minorHAnsi"/>
        </w:rPr>
        <w:t>я</w:t>
      </w:r>
      <w:r w:rsidRPr="00162AAB">
        <w:rPr>
          <w:rStyle w:val="20"/>
          <w:rFonts w:eastAsiaTheme="minorHAnsi"/>
        </w:rPr>
        <w:t xml:space="preserve"> </w:t>
      </w:r>
      <w:proofErr w:type="spellStart"/>
      <w:r w:rsidRPr="00162AAB">
        <w:rPr>
          <w:rStyle w:val="20"/>
          <w:rFonts w:eastAsiaTheme="minorHAnsi"/>
        </w:rPr>
        <w:t>Жогорку</w:t>
      </w:r>
      <w:proofErr w:type="spellEnd"/>
      <w:r w:rsidRPr="00162AAB">
        <w:rPr>
          <w:rStyle w:val="20"/>
          <w:rFonts w:eastAsiaTheme="minorHAnsi"/>
        </w:rPr>
        <w:t xml:space="preserve"> </w:t>
      </w:r>
      <w:proofErr w:type="spellStart"/>
      <w:r w:rsidRPr="00162AAB">
        <w:rPr>
          <w:rStyle w:val="20"/>
          <w:rFonts w:eastAsiaTheme="minorHAnsi"/>
        </w:rPr>
        <w:t>Кенеша</w:t>
      </w:r>
      <w:proofErr w:type="spellEnd"/>
      <w:r w:rsidRPr="00162AAB">
        <w:rPr>
          <w:rStyle w:val="20"/>
          <w:rFonts w:eastAsiaTheme="minorHAnsi"/>
        </w:rPr>
        <w:t xml:space="preserve"> </w:t>
      </w:r>
      <w:proofErr w:type="spellStart"/>
      <w:r w:rsidRPr="00162AAB">
        <w:rPr>
          <w:rStyle w:val="20"/>
          <w:rFonts w:eastAsiaTheme="minorHAnsi"/>
        </w:rPr>
        <w:t>Кыргызской</w:t>
      </w:r>
      <w:proofErr w:type="spellEnd"/>
      <w:r w:rsidRPr="00162AAB">
        <w:rPr>
          <w:rStyle w:val="20"/>
          <w:rFonts w:eastAsiaTheme="minorHAnsi"/>
        </w:rPr>
        <w:t xml:space="preserve"> Республики Программы развития Кыргызской Республики на период 2018-2022 гг. «Единство, доверие, созидание» от 20 апреля 2018 года №</w:t>
      </w:r>
      <w:r w:rsidRPr="00162AAB">
        <w:rPr>
          <w:rStyle w:val="20"/>
          <w:rFonts w:eastAsiaTheme="minorHAnsi"/>
          <w:lang w:bidi="en-US"/>
        </w:rPr>
        <w:t>2377-</w:t>
      </w:r>
      <w:r w:rsidRPr="00162AAB">
        <w:rPr>
          <w:rStyle w:val="20"/>
          <w:rFonts w:eastAsiaTheme="minorHAnsi"/>
          <w:lang w:val="en-US" w:bidi="en-US"/>
        </w:rPr>
        <w:t>VI</w:t>
      </w:r>
      <w:r w:rsidRPr="00162AAB">
        <w:rPr>
          <w:rStyle w:val="20"/>
          <w:rFonts w:eastAsiaTheme="minorHAnsi"/>
          <w:lang w:bidi="en-US"/>
        </w:rPr>
        <w:t>.</w:t>
      </w:r>
    </w:p>
    <w:p w14:paraId="270B87D8" w14:textId="213AC0E4" w:rsidR="0076678D" w:rsidRDefault="0076678D" w:rsidP="0076678D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2. Принятием Закона Кыргызской Республики «О внесении изменений в некоторые законодательные акты Кыргызской Республики по вопросам внедрения электронной системы </w:t>
      </w:r>
      <w:proofErr w:type="spellStart"/>
      <w:r w:rsidRPr="00162AAB">
        <w:rPr>
          <w:rStyle w:val="20"/>
          <w:rFonts w:eastAsiaTheme="minorHAnsi"/>
        </w:rPr>
        <w:t>фискализации</w:t>
      </w:r>
      <w:proofErr w:type="spellEnd"/>
      <w:r w:rsidRPr="00162AAB">
        <w:rPr>
          <w:rStyle w:val="20"/>
          <w:rFonts w:eastAsiaTheme="minorHAnsi"/>
        </w:rPr>
        <w:t xml:space="preserve"> налоговых процедур» от 13 апреля 2018 года № 39.</w:t>
      </w:r>
    </w:p>
    <w:p w14:paraId="741BABD2" w14:textId="44915F4D" w:rsidR="00E56785" w:rsidRDefault="00E56785" w:rsidP="005E21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62867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962867">
        <w:rPr>
          <w:rFonts w:ascii="Times New Roman" w:hAnsi="Times New Roman"/>
          <w:sz w:val="28"/>
          <w:szCs w:val="28"/>
        </w:rPr>
        <w:t xml:space="preserve"> Прав</w:t>
      </w:r>
      <w:r>
        <w:rPr>
          <w:rFonts w:ascii="Times New Roman" w:hAnsi="Times New Roman"/>
          <w:sz w:val="28"/>
          <w:szCs w:val="28"/>
        </w:rPr>
        <w:t xml:space="preserve">ительства Кыргызской Республики </w:t>
      </w:r>
      <w:r w:rsidRPr="00962867">
        <w:rPr>
          <w:rFonts w:ascii="Times New Roman" w:hAnsi="Times New Roman"/>
          <w:sz w:val="28"/>
          <w:szCs w:val="28"/>
        </w:rPr>
        <w:t>«О порядке маркировки отдельных товаров средствами цифровой идентификации в Кыргызской Республике» от 17 октября 2019 года №554</w:t>
      </w:r>
      <w:r>
        <w:rPr>
          <w:rFonts w:ascii="Times New Roman" w:hAnsi="Times New Roman"/>
          <w:sz w:val="28"/>
          <w:szCs w:val="28"/>
        </w:rPr>
        <w:t xml:space="preserve"> предусмотрено введение обязательной маркировки средствами идентификации алкогольной и табачной продукции с 1 июля 2020 года.</w:t>
      </w:r>
    </w:p>
    <w:p w14:paraId="1801F74C" w14:textId="3F0C174D" w:rsidR="00E56785" w:rsidRDefault="00E56785" w:rsidP="005E21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в соответствии с </w:t>
      </w:r>
      <w:r w:rsidRPr="00962867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962867">
        <w:rPr>
          <w:rFonts w:ascii="Times New Roman" w:hAnsi="Times New Roman"/>
          <w:sz w:val="28"/>
          <w:szCs w:val="28"/>
        </w:rPr>
        <w:t xml:space="preserve"> Прав</w:t>
      </w:r>
      <w:r>
        <w:rPr>
          <w:rFonts w:ascii="Times New Roman" w:hAnsi="Times New Roman"/>
          <w:sz w:val="28"/>
          <w:szCs w:val="28"/>
        </w:rPr>
        <w:t>ительства Кыргызской Республики</w:t>
      </w:r>
      <w:r w:rsidRPr="00962867">
        <w:rPr>
          <w:rFonts w:ascii="Times New Roman" w:hAnsi="Times New Roman"/>
          <w:sz w:val="28"/>
          <w:szCs w:val="28"/>
        </w:rPr>
        <w:t xml:space="preserve"> </w:t>
      </w:r>
      <w:r w:rsidR="00412071">
        <w:rPr>
          <w:rFonts w:ascii="Times New Roman" w:hAnsi="Times New Roman"/>
          <w:sz w:val="28"/>
          <w:szCs w:val="28"/>
        </w:rPr>
        <w:t>от 17 декабря 2019 года №</w:t>
      </w:r>
      <w:r w:rsidRPr="00962867">
        <w:rPr>
          <w:rFonts w:ascii="Times New Roman" w:hAnsi="Times New Roman"/>
          <w:sz w:val="28"/>
          <w:szCs w:val="28"/>
        </w:rPr>
        <w:t>690</w:t>
      </w:r>
      <w:r w:rsidR="00412071">
        <w:rPr>
          <w:rFonts w:ascii="Times New Roman" w:hAnsi="Times New Roman"/>
          <w:sz w:val="28"/>
          <w:szCs w:val="28"/>
        </w:rPr>
        <w:t xml:space="preserve"> с 1 января 2020 года проводится пилотный </w:t>
      </w:r>
      <w:r w:rsidR="00412071" w:rsidRPr="00962867">
        <w:rPr>
          <w:rFonts w:ascii="Times New Roman" w:hAnsi="Times New Roman"/>
          <w:sz w:val="28"/>
          <w:szCs w:val="28"/>
        </w:rPr>
        <w:t>(экспериментальн</w:t>
      </w:r>
      <w:r w:rsidR="00412071">
        <w:rPr>
          <w:rFonts w:ascii="Times New Roman" w:hAnsi="Times New Roman"/>
          <w:sz w:val="28"/>
          <w:szCs w:val="28"/>
        </w:rPr>
        <w:t>ый</w:t>
      </w:r>
      <w:r w:rsidR="00412071" w:rsidRPr="00962867">
        <w:rPr>
          <w:rFonts w:ascii="Times New Roman" w:hAnsi="Times New Roman"/>
          <w:sz w:val="28"/>
          <w:szCs w:val="28"/>
        </w:rPr>
        <w:t>) проект по маркировке отдельных видов товаров ср</w:t>
      </w:r>
      <w:r w:rsidR="00412071">
        <w:rPr>
          <w:rFonts w:ascii="Times New Roman" w:hAnsi="Times New Roman"/>
          <w:sz w:val="28"/>
          <w:szCs w:val="28"/>
        </w:rPr>
        <w:t>едствами цифровой идентификации.</w:t>
      </w:r>
    </w:p>
    <w:p w14:paraId="6CD551F2" w14:textId="2EF7B8C8" w:rsidR="00DD7785" w:rsidRPr="003D6C56" w:rsidRDefault="00DD7785" w:rsidP="005E217E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3D6C56">
        <w:rPr>
          <w:rStyle w:val="20"/>
          <w:rFonts w:eastAsiaTheme="minorHAnsi"/>
        </w:rPr>
        <w:t xml:space="preserve">В условиях пандемии </w:t>
      </w:r>
      <w:proofErr w:type="spellStart"/>
      <w:r w:rsidRPr="003D6C56">
        <w:rPr>
          <w:rStyle w:val="20"/>
          <w:rFonts w:eastAsiaTheme="minorHAnsi"/>
        </w:rPr>
        <w:t>коронавируса</w:t>
      </w:r>
      <w:proofErr w:type="spellEnd"/>
      <w:r w:rsidRPr="003D6C56">
        <w:rPr>
          <w:rStyle w:val="20"/>
          <w:rFonts w:eastAsiaTheme="minorHAnsi"/>
        </w:rPr>
        <w:t xml:space="preserve"> и объявленного чрезвычайного положения, в связи с обращениями субъектов предпринимательства</w:t>
      </w:r>
      <w:r w:rsidR="0050732F" w:rsidRPr="003D6C56">
        <w:rPr>
          <w:rStyle w:val="20"/>
          <w:rFonts w:eastAsiaTheme="minorHAnsi"/>
        </w:rPr>
        <w:t xml:space="preserve">, а также с проведенным совещанием у </w:t>
      </w:r>
      <w:proofErr w:type="gramStart"/>
      <w:r w:rsidR="0050732F" w:rsidRPr="003D6C56">
        <w:rPr>
          <w:rStyle w:val="20"/>
          <w:rFonts w:eastAsiaTheme="minorHAnsi"/>
        </w:rPr>
        <w:t>Вице-премьер-министра</w:t>
      </w:r>
      <w:proofErr w:type="gramEnd"/>
      <w:r w:rsidR="0050732F" w:rsidRPr="003D6C56">
        <w:rPr>
          <w:rStyle w:val="20"/>
          <w:rFonts w:eastAsiaTheme="minorHAnsi"/>
        </w:rPr>
        <w:t xml:space="preserve"> </w:t>
      </w:r>
      <w:proofErr w:type="spellStart"/>
      <w:r w:rsidR="0050732F" w:rsidRPr="003D6C56">
        <w:rPr>
          <w:rStyle w:val="20"/>
          <w:rFonts w:eastAsiaTheme="minorHAnsi"/>
        </w:rPr>
        <w:t>Кыргызской</w:t>
      </w:r>
      <w:proofErr w:type="spellEnd"/>
      <w:r w:rsidR="0050732F" w:rsidRPr="003D6C56">
        <w:rPr>
          <w:rStyle w:val="20"/>
          <w:rFonts w:eastAsiaTheme="minorHAnsi"/>
        </w:rPr>
        <w:t xml:space="preserve"> Республики Э.Ш. </w:t>
      </w:r>
      <w:proofErr w:type="spellStart"/>
      <w:r w:rsidR="0050732F" w:rsidRPr="003D6C56">
        <w:rPr>
          <w:rStyle w:val="20"/>
          <w:rFonts w:eastAsiaTheme="minorHAnsi"/>
        </w:rPr>
        <w:t>Асрандиева</w:t>
      </w:r>
      <w:proofErr w:type="spellEnd"/>
      <w:r w:rsidRPr="003D6C56">
        <w:rPr>
          <w:rStyle w:val="20"/>
          <w:rFonts w:eastAsiaTheme="minorHAnsi"/>
        </w:rPr>
        <w:t xml:space="preserve"> разработан данный проект постановления, в соответствии с которым предлагается продлить сроки следующих мер</w:t>
      </w:r>
      <w:r w:rsidR="006F44A0" w:rsidRPr="003D6C56">
        <w:rPr>
          <w:rStyle w:val="20"/>
          <w:rFonts w:eastAsiaTheme="minorHAnsi"/>
        </w:rPr>
        <w:t>оприятий</w:t>
      </w:r>
      <w:r w:rsidRPr="003D6C56">
        <w:rPr>
          <w:rStyle w:val="20"/>
          <w:rFonts w:eastAsiaTheme="minorHAnsi"/>
        </w:rPr>
        <w:t>:</w:t>
      </w:r>
    </w:p>
    <w:p w14:paraId="04A26B54" w14:textId="009F2D04" w:rsidR="00DD7785" w:rsidRPr="003D6C56" w:rsidRDefault="00DD7785" w:rsidP="00DD7785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3D6C56">
        <w:rPr>
          <w:rStyle w:val="20"/>
          <w:rFonts w:eastAsiaTheme="minorHAnsi"/>
        </w:rPr>
        <w:lastRenderedPageBreak/>
        <w:t xml:space="preserve">проведение пилотного проекта по маркировке средствами идентификации до 31 </w:t>
      </w:r>
      <w:r w:rsidR="00496917" w:rsidRPr="003D6C56">
        <w:rPr>
          <w:rStyle w:val="20"/>
          <w:rFonts w:eastAsiaTheme="minorHAnsi"/>
        </w:rPr>
        <w:t>октября</w:t>
      </w:r>
      <w:r w:rsidRPr="003D6C56">
        <w:rPr>
          <w:rStyle w:val="20"/>
          <w:rFonts w:eastAsiaTheme="minorHAnsi"/>
        </w:rPr>
        <w:t xml:space="preserve"> 2020 года;</w:t>
      </w:r>
    </w:p>
    <w:p w14:paraId="4DE6CCBF" w14:textId="30A9BC97" w:rsidR="00DD7785" w:rsidRPr="003D6C56" w:rsidRDefault="00DD7785" w:rsidP="00DD7785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 w:rsidRPr="003D6C56">
        <w:rPr>
          <w:rStyle w:val="20"/>
          <w:rFonts w:eastAsiaTheme="minorHAnsi"/>
        </w:rPr>
        <w:t xml:space="preserve">введение обязательной маркировки алкогольной </w:t>
      </w:r>
      <w:r w:rsidR="00496917" w:rsidRPr="003D6C56">
        <w:rPr>
          <w:rStyle w:val="20"/>
          <w:rFonts w:eastAsiaTheme="minorHAnsi"/>
        </w:rPr>
        <w:t>п</w:t>
      </w:r>
      <w:r w:rsidR="0050732F" w:rsidRPr="003D6C56">
        <w:rPr>
          <w:rStyle w:val="20"/>
          <w:rFonts w:eastAsiaTheme="minorHAnsi"/>
        </w:rPr>
        <w:t>родукции с</w:t>
      </w:r>
      <w:r w:rsidR="00496917" w:rsidRPr="003D6C56">
        <w:rPr>
          <w:rStyle w:val="20"/>
          <w:rFonts w:eastAsiaTheme="minorHAnsi"/>
        </w:rPr>
        <w:t xml:space="preserve"> 1 ноября 2020 года </w:t>
      </w:r>
      <w:r w:rsidRPr="003D6C56">
        <w:rPr>
          <w:rStyle w:val="20"/>
          <w:rFonts w:eastAsiaTheme="minorHAnsi"/>
        </w:rPr>
        <w:t>и табачной продукции</w:t>
      </w:r>
      <w:r w:rsidR="0050732F" w:rsidRPr="003D6C56">
        <w:rPr>
          <w:rStyle w:val="20"/>
          <w:rFonts w:eastAsiaTheme="minorHAnsi"/>
        </w:rPr>
        <w:t xml:space="preserve"> с</w:t>
      </w:r>
      <w:r w:rsidR="00496917" w:rsidRPr="003D6C56">
        <w:rPr>
          <w:rStyle w:val="20"/>
          <w:rFonts w:eastAsiaTheme="minorHAnsi"/>
        </w:rPr>
        <w:t xml:space="preserve"> 1 октября 2020 года</w:t>
      </w:r>
      <w:r w:rsidRPr="003D6C56">
        <w:rPr>
          <w:rStyle w:val="20"/>
          <w:rFonts w:eastAsiaTheme="minorHAnsi"/>
        </w:rPr>
        <w:t>.</w:t>
      </w:r>
    </w:p>
    <w:p w14:paraId="5882ACA9" w14:textId="15D7D033" w:rsidR="000E0E06" w:rsidRPr="000E0E06" w:rsidRDefault="000E0E06" w:rsidP="000E0E06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bookmarkStart w:id="4" w:name="_GoBack"/>
      <w:bookmarkEnd w:id="4"/>
      <w:r w:rsidRPr="000E0E06">
        <w:rPr>
          <w:rStyle w:val="20"/>
          <w:rFonts w:eastAsiaTheme="minorHAnsi"/>
        </w:rPr>
        <w:t xml:space="preserve">11 марта 2020 года Всемирная организация здравоохранения объявила пандемию </w:t>
      </w:r>
      <w:proofErr w:type="spellStart"/>
      <w:r w:rsidRPr="000E0E06">
        <w:rPr>
          <w:rStyle w:val="20"/>
          <w:rFonts w:eastAsiaTheme="minorHAnsi"/>
        </w:rPr>
        <w:t>коронавируса</w:t>
      </w:r>
      <w:proofErr w:type="spellEnd"/>
      <w:r w:rsidRPr="000E0E06">
        <w:rPr>
          <w:rStyle w:val="20"/>
          <w:rFonts w:eastAsiaTheme="minorHAnsi"/>
        </w:rPr>
        <w:t xml:space="preserve">. В этой связи 16 марта 2020 года создан Республиканский штаб по профилактике </w:t>
      </w:r>
      <w:proofErr w:type="spellStart"/>
      <w:r w:rsidRPr="000E0E06">
        <w:rPr>
          <w:rStyle w:val="20"/>
          <w:rFonts w:eastAsiaTheme="minorHAnsi"/>
        </w:rPr>
        <w:t>коронавируса</w:t>
      </w:r>
      <w:proofErr w:type="spellEnd"/>
      <w:r w:rsidRPr="000E0E06">
        <w:rPr>
          <w:rStyle w:val="20"/>
          <w:rFonts w:eastAsiaTheme="minorHAnsi"/>
        </w:rPr>
        <w:t xml:space="preserve"> в целях дальнейшего принятии ряда мер по его нераспространению. С 25 марта 2020 года в отдельных районах и городах Кыргызской Республики введен режим чрезвычайного положения до 30 апреля 2020 года. </w:t>
      </w:r>
      <w:proofErr w:type="gramStart"/>
      <w:r w:rsidRPr="000E0E06">
        <w:rPr>
          <w:rStyle w:val="20"/>
          <w:rFonts w:eastAsiaTheme="minorHAnsi"/>
        </w:rPr>
        <w:t>Так, введены ограничения на въезд в страну иностранцев, запрете культурно-массовых мероприятий, закрытии точек общественного питания, на 50 посадочных мест и более, временном закрытии ночных клубов, кинотеатров, компьютерных клубов, зон питания.</w:t>
      </w:r>
      <w:proofErr w:type="gramEnd"/>
      <w:r w:rsidRPr="000E0E06">
        <w:rPr>
          <w:rStyle w:val="20"/>
          <w:rFonts w:eastAsiaTheme="minorHAnsi"/>
        </w:rPr>
        <w:t xml:space="preserve"> Приказами коменданта города Бишкек ограничено передвижение граждан, за исключением задействованных в видах деятельности, необходимых для жизнеобеспечения города. </w:t>
      </w:r>
    </w:p>
    <w:p w14:paraId="19FB7958" w14:textId="30A7DCBF" w:rsidR="000E0E06" w:rsidRDefault="000E0E06" w:rsidP="000E0E06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0E0E06">
        <w:rPr>
          <w:rStyle w:val="20"/>
          <w:rFonts w:eastAsiaTheme="minorHAnsi"/>
        </w:rPr>
        <w:t xml:space="preserve">Аналогичные меры по борьбе с распространением </w:t>
      </w:r>
      <w:proofErr w:type="spellStart"/>
      <w:r w:rsidRPr="000E0E06">
        <w:rPr>
          <w:rStyle w:val="20"/>
          <w:rFonts w:eastAsiaTheme="minorHAnsi"/>
        </w:rPr>
        <w:t>коронавируса</w:t>
      </w:r>
      <w:proofErr w:type="spellEnd"/>
      <w:r w:rsidRPr="000E0E06">
        <w:rPr>
          <w:rStyle w:val="20"/>
          <w:rFonts w:eastAsiaTheme="minorHAnsi"/>
        </w:rPr>
        <w:t xml:space="preserve"> вводятся различными странами по всему миру, что приводит к логистическим задержкам. Более того, некоторые страны также вводят режимы чрезвычайных положений</w:t>
      </w:r>
      <w:r>
        <w:rPr>
          <w:rStyle w:val="20"/>
          <w:rFonts w:eastAsiaTheme="minorHAnsi"/>
        </w:rPr>
        <w:t xml:space="preserve"> и чрезвычайных ситуаций,</w:t>
      </w:r>
      <w:r w:rsidRPr="000E0E06">
        <w:rPr>
          <w:rStyle w:val="20"/>
          <w:rFonts w:eastAsiaTheme="minorHAnsi"/>
        </w:rPr>
        <w:t xml:space="preserve"> в результате которых приостанавливаются или замедляются темпы производства различ</w:t>
      </w:r>
      <w:r>
        <w:rPr>
          <w:rStyle w:val="20"/>
          <w:rFonts w:eastAsiaTheme="minorHAnsi"/>
        </w:rPr>
        <w:t>ных производственных компаний.</w:t>
      </w:r>
    </w:p>
    <w:p w14:paraId="37EFCC11" w14:textId="143A41D0" w:rsidR="005E217E" w:rsidRPr="005E217E" w:rsidRDefault="00DD7785" w:rsidP="005E217E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Следует отметить, что п</w:t>
      </w:r>
      <w:r w:rsidR="005E217E" w:rsidRPr="005E217E">
        <w:rPr>
          <w:rStyle w:val="20"/>
          <w:rFonts w:eastAsiaTheme="minorHAnsi"/>
        </w:rPr>
        <w:t xml:space="preserve">риобретение и наладка дополнительного оборудования </w:t>
      </w:r>
      <w:r>
        <w:rPr>
          <w:rStyle w:val="20"/>
          <w:rFonts w:eastAsiaTheme="minorHAnsi"/>
        </w:rPr>
        <w:t xml:space="preserve">для субъектов предпринимательства </w:t>
      </w:r>
      <w:r w:rsidR="005E217E" w:rsidRPr="005E217E">
        <w:rPr>
          <w:rStyle w:val="20"/>
          <w:rFonts w:eastAsiaTheme="minorHAnsi"/>
        </w:rPr>
        <w:t xml:space="preserve">требует </w:t>
      </w:r>
      <w:r>
        <w:rPr>
          <w:rStyle w:val="20"/>
          <w:rFonts w:eastAsiaTheme="minorHAnsi"/>
        </w:rPr>
        <w:t>значительное время и дополнительные финансовые затраты</w:t>
      </w:r>
      <w:r w:rsidR="005E217E" w:rsidRPr="005E217E">
        <w:rPr>
          <w:rStyle w:val="20"/>
          <w:rFonts w:eastAsiaTheme="minorHAnsi"/>
        </w:rPr>
        <w:t xml:space="preserve">. В условиях ограничительных мер в борьбе с COVID-19 и увеличения сроков логистики технически и физически невозможно организовать приобретение и наладку оборудования в установленные сроки, как и обеспечить </w:t>
      </w:r>
      <w:r w:rsidR="006F44A0">
        <w:rPr>
          <w:rStyle w:val="20"/>
          <w:rFonts w:eastAsiaTheme="minorHAnsi"/>
        </w:rPr>
        <w:t xml:space="preserve">в целях консультации </w:t>
      </w:r>
      <w:r w:rsidR="005E217E" w:rsidRPr="005E217E">
        <w:rPr>
          <w:rStyle w:val="20"/>
          <w:rFonts w:eastAsiaTheme="minorHAnsi"/>
        </w:rPr>
        <w:t xml:space="preserve">участие иностранных технических специалистов. </w:t>
      </w:r>
    </w:p>
    <w:p w14:paraId="6606A785" w14:textId="61893D5C" w:rsidR="005E217E" w:rsidRPr="00162AAB" w:rsidRDefault="00DD7785" w:rsidP="0076678D">
      <w:pPr>
        <w:widowControl w:val="0"/>
        <w:tabs>
          <w:tab w:val="left" w:pos="921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Б</w:t>
      </w:r>
      <w:r w:rsidR="00EF5287" w:rsidRPr="00EF5287">
        <w:rPr>
          <w:rStyle w:val="20"/>
          <w:rFonts w:eastAsiaTheme="minorHAnsi"/>
        </w:rPr>
        <w:t>изнес</w:t>
      </w:r>
      <w:r>
        <w:rPr>
          <w:rStyle w:val="20"/>
          <w:rFonts w:eastAsiaTheme="minorHAnsi"/>
        </w:rPr>
        <w:t xml:space="preserve"> структуры</w:t>
      </w:r>
      <w:r w:rsidR="00EF5287" w:rsidRPr="00EF5287">
        <w:rPr>
          <w:rStyle w:val="20"/>
          <w:rFonts w:eastAsiaTheme="minorHAnsi"/>
        </w:rPr>
        <w:t xml:space="preserve"> в условиях пандемии и введении ограничительных мер значительно пострадал</w:t>
      </w:r>
      <w:r>
        <w:rPr>
          <w:rStyle w:val="20"/>
          <w:rFonts w:eastAsiaTheme="minorHAnsi"/>
        </w:rPr>
        <w:t>и</w:t>
      </w:r>
      <w:r w:rsidR="00EF5287" w:rsidRPr="00EF5287">
        <w:rPr>
          <w:rStyle w:val="20"/>
          <w:rFonts w:eastAsiaTheme="minorHAnsi"/>
        </w:rPr>
        <w:t xml:space="preserve">. </w:t>
      </w:r>
      <w:r>
        <w:rPr>
          <w:rStyle w:val="20"/>
          <w:rFonts w:eastAsiaTheme="minorHAnsi"/>
        </w:rPr>
        <w:t>М</w:t>
      </w:r>
      <w:r w:rsidR="00EF5287" w:rsidRPr="00EF5287">
        <w:rPr>
          <w:rStyle w:val="20"/>
          <w:rFonts w:eastAsiaTheme="minorHAnsi"/>
        </w:rPr>
        <w:t xml:space="preserve">еры, предпринятые правительствами </w:t>
      </w:r>
      <w:r>
        <w:rPr>
          <w:rStyle w:val="20"/>
          <w:rFonts w:eastAsiaTheme="minorHAnsi"/>
        </w:rPr>
        <w:t xml:space="preserve">всех </w:t>
      </w:r>
      <w:r w:rsidR="00EF5287" w:rsidRPr="00EF5287">
        <w:rPr>
          <w:rStyle w:val="20"/>
          <w:rFonts w:eastAsiaTheme="minorHAnsi"/>
        </w:rPr>
        <w:t xml:space="preserve">стран по нераспространению </w:t>
      </w:r>
      <w:proofErr w:type="spellStart"/>
      <w:r w:rsidR="00EF5287" w:rsidRPr="00EF5287">
        <w:rPr>
          <w:rStyle w:val="20"/>
          <w:rFonts w:eastAsiaTheme="minorHAnsi"/>
        </w:rPr>
        <w:t>корон</w:t>
      </w:r>
      <w:r w:rsidR="00A86A2F">
        <w:rPr>
          <w:rStyle w:val="20"/>
          <w:rFonts w:eastAsiaTheme="minorHAnsi"/>
        </w:rPr>
        <w:t>а</w:t>
      </w:r>
      <w:r>
        <w:rPr>
          <w:rStyle w:val="20"/>
          <w:rFonts w:eastAsiaTheme="minorHAnsi"/>
        </w:rPr>
        <w:t>вируса</w:t>
      </w:r>
      <w:proofErr w:type="spellEnd"/>
      <w:r>
        <w:rPr>
          <w:rStyle w:val="20"/>
          <w:rFonts w:eastAsiaTheme="minorHAnsi"/>
        </w:rPr>
        <w:t xml:space="preserve"> оказывают </w:t>
      </w:r>
      <w:r w:rsidR="00EF5287" w:rsidRPr="00EF5287">
        <w:rPr>
          <w:rStyle w:val="20"/>
          <w:rFonts w:eastAsiaTheme="minorHAnsi"/>
        </w:rPr>
        <w:t xml:space="preserve">негативный эффект для </w:t>
      </w:r>
      <w:r>
        <w:rPr>
          <w:rStyle w:val="20"/>
          <w:rFonts w:eastAsiaTheme="minorHAnsi"/>
        </w:rPr>
        <w:t xml:space="preserve">субъектов предпринимательства, в частности для </w:t>
      </w:r>
      <w:r w:rsidR="00EF5287" w:rsidRPr="00EF5287">
        <w:rPr>
          <w:rStyle w:val="20"/>
          <w:rFonts w:eastAsiaTheme="minorHAnsi"/>
        </w:rPr>
        <w:t>малого и среднего бизнеса. Кроме того, после улучшения эпидемиологической ситуации, нас</w:t>
      </w:r>
      <w:r w:rsidR="00652ACB">
        <w:rPr>
          <w:rStyle w:val="20"/>
          <w:rFonts w:eastAsiaTheme="minorHAnsi"/>
        </w:rPr>
        <w:t>тупит восстановительный период</w:t>
      </w:r>
      <w:r w:rsidR="00EF5287" w:rsidRPr="00EF5287">
        <w:rPr>
          <w:rStyle w:val="20"/>
          <w:rFonts w:eastAsiaTheme="minorHAnsi"/>
        </w:rPr>
        <w:t>.</w:t>
      </w:r>
    </w:p>
    <w:p w14:paraId="17C52A22" w14:textId="61DFC103" w:rsidR="00EF5287" w:rsidRPr="00EF5287" w:rsidRDefault="00EF5287" w:rsidP="00EF5287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bookmarkStart w:id="5" w:name="bookmark10"/>
      <w:r w:rsidRPr="00EF5287">
        <w:rPr>
          <w:rStyle w:val="20"/>
          <w:rFonts w:eastAsiaTheme="minorHAnsi"/>
        </w:rPr>
        <w:t>Учитывая, что производители</w:t>
      </w:r>
      <w:r w:rsidR="006F44A0">
        <w:rPr>
          <w:rStyle w:val="20"/>
          <w:rFonts w:eastAsiaTheme="minorHAnsi"/>
        </w:rPr>
        <w:t xml:space="preserve"> и импортеры</w:t>
      </w:r>
      <w:r w:rsidRPr="00EF5287">
        <w:rPr>
          <w:rStyle w:val="20"/>
          <w:rFonts w:eastAsiaTheme="minorHAnsi"/>
        </w:rPr>
        <w:t xml:space="preserve"> не смогут выполнить требования по маркировке по вышеназванным причинам, они будут вынуждены приостановить производство</w:t>
      </w:r>
      <w:r w:rsidR="006F44A0">
        <w:rPr>
          <w:rStyle w:val="20"/>
          <w:rFonts w:eastAsiaTheme="minorHAnsi"/>
        </w:rPr>
        <w:t xml:space="preserve"> </w:t>
      </w:r>
      <w:r w:rsidRPr="00EF5287">
        <w:rPr>
          <w:rStyle w:val="20"/>
          <w:rFonts w:eastAsiaTheme="minorHAnsi"/>
        </w:rPr>
        <w:t>и сократить поставки. В результате сократится объем налоговых поступлений, как и объе</w:t>
      </w:r>
      <w:r w:rsidR="00652ACB">
        <w:rPr>
          <w:rStyle w:val="20"/>
          <w:rFonts w:eastAsiaTheme="minorHAnsi"/>
        </w:rPr>
        <w:t>м легального продукта на рынках</w:t>
      </w:r>
      <w:r w:rsidRPr="00EF5287">
        <w:rPr>
          <w:rStyle w:val="20"/>
          <w:rFonts w:eastAsiaTheme="minorHAnsi"/>
        </w:rPr>
        <w:t xml:space="preserve">. </w:t>
      </w:r>
    </w:p>
    <w:p w14:paraId="72368940" w14:textId="132B9B2D" w:rsidR="00EF5287" w:rsidRPr="00EF5287" w:rsidRDefault="00652ACB" w:rsidP="00EF5287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Продление</w:t>
      </w:r>
      <w:r w:rsidR="00EF5287" w:rsidRPr="00EF5287">
        <w:rPr>
          <w:rStyle w:val="20"/>
          <w:rFonts w:eastAsiaTheme="minorHAnsi"/>
        </w:rPr>
        <w:t xml:space="preserve"> срок</w:t>
      </w:r>
      <w:r>
        <w:rPr>
          <w:rStyle w:val="20"/>
          <w:rFonts w:eastAsiaTheme="minorHAnsi"/>
        </w:rPr>
        <w:t>ов</w:t>
      </w:r>
      <w:r w:rsidR="00EF5287" w:rsidRPr="00EF5287">
        <w:rPr>
          <w:rStyle w:val="20"/>
          <w:rFonts w:eastAsiaTheme="minorHAnsi"/>
        </w:rPr>
        <w:t xml:space="preserve"> пилотного проекта по маркировк</w:t>
      </w:r>
      <w:r>
        <w:rPr>
          <w:rStyle w:val="20"/>
          <w:rFonts w:eastAsiaTheme="minorHAnsi"/>
        </w:rPr>
        <w:t xml:space="preserve">е алкогольной и </w:t>
      </w:r>
      <w:r w:rsidR="00EF5287" w:rsidRPr="00EF5287">
        <w:rPr>
          <w:rStyle w:val="20"/>
          <w:rFonts w:eastAsiaTheme="minorHAnsi"/>
        </w:rPr>
        <w:t>табачной продукции средствами цифровой идентификации позволит:</w:t>
      </w:r>
    </w:p>
    <w:p w14:paraId="68A0C52B" w14:textId="6710012F" w:rsidR="00EF5287" w:rsidRPr="00EF5287" w:rsidRDefault="00652ACB" w:rsidP="00EF5287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t>оказать поддержку</w:t>
      </w:r>
      <w:r w:rsidR="00EF5287" w:rsidRPr="00EF5287">
        <w:rPr>
          <w:rStyle w:val="20"/>
          <w:rFonts w:eastAsiaTheme="minorHAnsi"/>
        </w:rPr>
        <w:t xml:space="preserve"> производител</w:t>
      </w:r>
      <w:r>
        <w:rPr>
          <w:rStyle w:val="20"/>
          <w:rFonts w:eastAsiaTheme="minorHAnsi"/>
        </w:rPr>
        <w:t xml:space="preserve">ям и импортерам алкогольной продукции и </w:t>
      </w:r>
      <w:r w:rsidR="00EF5287" w:rsidRPr="00EF5287">
        <w:rPr>
          <w:rStyle w:val="20"/>
          <w:rFonts w:eastAsiaTheme="minorHAnsi"/>
        </w:rPr>
        <w:t xml:space="preserve">табачных изделий, которые понесли существенные убытки в связи с пандемией </w:t>
      </w:r>
      <w:proofErr w:type="spellStart"/>
      <w:r>
        <w:rPr>
          <w:rStyle w:val="20"/>
          <w:rFonts w:eastAsiaTheme="minorHAnsi"/>
        </w:rPr>
        <w:t>коронавируса</w:t>
      </w:r>
      <w:proofErr w:type="spellEnd"/>
      <w:r w:rsidR="00EF5287" w:rsidRPr="00EF5287">
        <w:rPr>
          <w:rStyle w:val="20"/>
          <w:rFonts w:eastAsiaTheme="minorHAnsi"/>
        </w:rPr>
        <w:t>;</w:t>
      </w:r>
    </w:p>
    <w:p w14:paraId="42C62FA1" w14:textId="4B5C97CB" w:rsidR="00EF5287" w:rsidRDefault="00652ACB" w:rsidP="00EF5287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r>
        <w:rPr>
          <w:rStyle w:val="20"/>
          <w:rFonts w:eastAsiaTheme="minorHAnsi"/>
        </w:rPr>
        <w:lastRenderedPageBreak/>
        <w:t>о</w:t>
      </w:r>
      <w:r w:rsidR="00EF5287" w:rsidRPr="00EF5287">
        <w:rPr>
          <w:rStyle w:val="20"/>
          <w:rFonts w:eastAsiaTheme="minorHAnsi"/>
        </w:rPr>
        <w:t xml:space="preserve">беспечить </w:t>
      </w:r>
      <w:r w:rsidR="001B635A">
        <w:rPr>
          <w:rStyle w:val="20"/>
          <w:rFonts w:eastAsiaTheme="minorHAnsi"/>
        </w:rPr>
        <w:t>качественное</w:t>
      </w:r>
      <w:r w:rsidR="00EF5287" w:rsidRPr="00EF5287">
        <w:rPr>
          <w:rStyle w:val="20"/>
          <w:rFonts w:eastAsiaTheme="minorHAnsi"/>
        </w:rPr>
        <w:t xml:space="preserve"> внедрение обязательной маркировки на территории Кыргызской Республики, соответствующее заявленным целям и задачам по </w:t>
      </w:r>
      <w:proofErr w:type="spellStart"/>
      <w:r w:rsidR="00EF5287" w:rsidRPr="00EF5287">
        <w:rPr>
          <w:rStyle w:val="20"/>
          <w:rFonts w:eastAsiaTheme="minorHAnsi"/>
        </w:rPr>
        <w:t>прослеживаемости</w:t>
      </w:r>
      <w:proofErr w:type="spellEnd"/>
      <w:r w:rsidR="00EF5287" w:rsidRPr="00EF5287">
        <w:rPr>
          <w:rStyle w:val="20"/>
          <w:rFonts w:eastAsiaTheme="minorHAnsi"/>
        </w:rPr>
        <w:t xml:space="preserve"> и борьбе с контрабандой.</w:t>
      </w:r>
    </w:p>
    <w:p w14:paraId="2574A373" w14:textId="10D47CD8" w:rsidR="0076678D" w:rsidRPr="00EF5287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bCs w:val="0"/>
        </w:rPr>
      </w:pPr>
      <w:r w:rsidRPr="00EF5287">
        <w:rPr>
          <w:rStyle w:val="10"/>
          <w:rFonts w:eastAsiaTheme="minorHAnsi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bookmarkEnd w:id="5"/>
    </w:p>
    <w:p w14:paraId="06AF2E80" w14:textId="77777777" w:rsidR="0076678D" w:rsidRPr="00162AAB" w:rsidRDefault="0076678D" w:rsidP="0076678D">
      <w:pPr>
        <w:tabs>
          <w:tab w:val="left" w:pos="8304"/>
        </w:tabs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65812E3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6" w:name="bookmark11"/>
      <w:r w:rsidRPr="00162AAB">
        <w:rPr>
          <w:rStyle w:val="10"/>
          <w:rFonts w:eastAsiaTheme="minorHAnsi"/>
        </w:rPr>
        <w:t>4. Информация о результатах общественного обсуждения</w:t>
      </w:r>
      <w:bookmarkEnd w:id="6"/>
    </w:p>
    <w:p w14:paraId="4BD9392C" w14:textId="327E4D83" w:rsidR="0076678D" w:rsidRPr="00162AAB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 xml:space="preserve">В соответствии со статьей 22 Закона Кыргызской Республики </w:t>
      </w:r>
      <w:r w:rsidRPr="00162AAB">
        <w:rPr>
          <w:rStyle w:val="20"/>
          <w:rFonts w:eastAsiaTheme="minorHAnsi"/>
          <w:iCs/>
        </w:rPr>
        <w:t>«О</w:t>
      </w:r>
      <w:r w:rsidRPr="00162AAB">
        <w:rPr>
          <w:rStyle w:val="20"/>
          <w:rFonts w:eastAsiaTheme="minorHAnsi"/>
        </w:rPr>
        <w:t xml:space="preserve"> нормативных правовых актах Кыргызской Республики» данный проект размещен на официальном сайте Правительства Кыргызской Республики.</w:t>
      </w:r>
    </w:p>
    <w:p w14:paraId="4AB8DAE3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</w:rPr>
      </w:pPr>
      <w:bookmarkStart w:id="7" w:name="bookmark12"/>
      <w:r w:rsidRPr="00162AAB">
        <w:rPr>
          <w:rStyle w:val="10"/>
          <w:rFonts w:eastAsiaTheme="minorHAnsi"/>
        </w:rPr>
        <w:t>5. Анализ соответствия проекта законодательству</w:t>
      </w:r>
      <w:bookmarkEnd w:id="7"/>
    </w:p>
    <w:p w14:paraId="30B22596" w14:textId="77777777" w:rsidR="0076678D" w:rsidRPr="00162AAB" w:rsidRDefault="0076678D" w:rsidP="0076678D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Результатами проведенного анализа действующих норм национального и международного законодательства установлено, что нормы представленного проекта постановление не противоречат действующим нормативным правовым актам.</w:t>
      </w:r>
    </w:p>
    <w:p w14:paraId="0DFC6911" w14:textId="77777777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</w:pPr>
      <w:bookmarkStart w:id="8" w:name="bookmark13"/>
      <w:r w:rsidRPr="00162AAB">
        <w:rPr>
          <w:rStyle w:val="10"/>
          <w:rFonts w:eastAsiaTheme="minorHAnsi"/>
        </w:rPr>
        <w:t>6. Информация о необходимости финансирования</w:t>
      </w:r>
      <w:bookmarkEnd w:id="8"/>
    </w:p>
    <w:p w14:paraId="3FD7E2C8" w14:textId="77777777" w:rsidR="00630491" w:rsidRDefault="00630491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</w:rPr>
      </w:pPr>
      <w:bookmarkStart w:id="9" w:name="bookmark14"/>
      <w:r w:rsidRPr="00630491">
        <w:rPr>
          <w:rStyle w:val="20"/>
          <w:rFonts w:eastAsiaTheme="minorHAnsi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14:paraId="46012BBB" w14:textId="0C7A0329" w:rsidR="0076678D" w:rsidRPr="00162AAB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</w:pPr>
      <w:r w:rsidRPr="00162AAB">
        <w:rPr>
          <w:rStyle w:val="10"/>
          <w:rFonts w:eastAsiaTheme="minorHAnsi"/>
        </w:rPr>
        <w:t>7. Информация об анализе регулятивного воздействия</w:t>
      </w:r>
      <w:bookmarkEnd w:id="9"/>
    </w:p>
    <w:p w14:paraId="605F9F77" w14:textId="2BFBC6DC" w:rsidR="00EF5287" w:rsidRPr="00EF5287" w:rsidRDefault="00EF5287" w:rsidP="00EF5287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proofErr w:type="gramStart"/>
      <w:r w:rsidRPr="00EF5287">
        <w:rPr>
          <w:rStyle w:val="20"/>
          <w:rFonts w:eastAsiaTheme="minorHAnsi"/>
        </w:rPr>
        <w:t>В соответствии со статьей 19</w:t>
      </w:r>
      <w:r>
        <w:rPr>
          <w:rStyle w:val="20"/>
          <w:rFonts w:eastAsiaTheme="minorHAnsi"/>
        </w:rPr>
        <w:t xml:space="preserve"> </w:t>
      </w:r>
      <w:r w:rsidRPr="00EF5287">
        <w:rPr>
          <w:rStyle w:val="20"/>
          <w:rFonts w:eastAsiaTheme="minorHAnsi"/>
        </w:rPr>
        <w:t>Закон</w:t>
      </w:r>
      <w:r>
        <w:rPr>
          <w:rStyle w:val="20"/>
          <w:rFonts w:eastAsiaTheme="minorHAnsi"/>
        </w:rPr>
        <w:t>а</w:t>
      </w:r>
      <w:r w:rsidRPr="00EF5287">
        <w:rPr>
          <w:rStyle w:val="20"/>
          <w:rFonts w:eastAsiaTheme="minorHAnsi"/>
        </w:rPr>
        <w:t xml:space="preserve"> Кыргызской Республики от 20 июля 2009 года </w:t>
      </w:r>
      <w:r>
        <w:rPr>
          <w:rStyle w:val="20"/>
          <w:rFonts w:eastAsiaTheme="minorHAnsi"/>
        </w:rPr>
        <w:t>№2</w:t>
      </w:r>
      <w:r w:rsidRPr="00EF5287">
        <w:rPr>
          <w:rStyle w:val="20"/>
          <w:rFonts w:eastAsiaTheme="minorHAnsi"/>
        </w:rPr>
        <w:t>41</w:t>
      </w:r>
      <w:r>
        <w:rPr>
          <w:rStyle w:val="20"/>
          <w:rFonts w:eastAsiaTheme="minorHAnsi"/>
        </w:rPr>
        <w:t xml:space="preserve"> «</w:t>
      </w:r>
      <w:r w:rsidRPr="00EF5287">
        <w:rPr>
          <w:rStyle w:val="20"/>
          <w:rFonts w:eastAsiaTheme="minorHAnsi"/>
        </w:rPr>
        <w:t>О нормативных правовых актах Кыргызской Республики</w:t>
      </w:r>
      <w:r>
        <w:rPr>
          <w:rStyle w:val="20"/>
          <w:rFonts w:eastAsiaTheme="minorHAnsi"/>
        </w:rPr>
        <w:t>» п</w:t>
      </w:r>
      <w:r w:rsidRPr="00EF5287">
        <w:rPr>
          <w:rStyle w:val="20"/>
          <w:rFonts w:eastAsiaTheme="minorHAnsi"/>
        </w:rPr>
        <w:t>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  <w:proofErr w:type="gramEnd"/>
    </w:p>
    <w:p w14:paraId="14CDB0D6" w14:textId="2A2FBB09" w:rsidR="00F503D1" w:rsidRPr="00162AAB" w:rsidRDefault="00EF5287" w:rsidP="00F503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 отмечаем, что п</w:t>
      </w:r>
      <w:r w:rsidR="00F503D1" w:rsidRPr="00162AAB">
        <w:rPr>
          <w:rFonts w:ascii="Times New Roman" w:hAnsi="Times New Roman"/>
          <w:sz w:val="28"/>
          <w:szCs w:val="28"/>
        </w:rPr>
        <w:t>редставленный проект не требует проведения ан</w:t>
      </w:r>
      <w:r>
        <w:rPr>
          <w:rFonts w:ascii="Times New Roman" w:hAnsi="Times New Roman"/>
          <w:sz w:val="28"/>
          <w:szCs w:val="28"/>
        </w:rPr>
        <w:t>ализа регулятивного воздействия</w:t>
      </w:r>
      <w:r w:rsidR="00F503D1" w:rsidRPr="00162AAB">
        <w:rPr>
          <w:rFonts w:ascii="Times New Roman" w:hAnsi="Times New Roman"/>
          <w:sz w:val="28"/>
          <w:szCs w:val="28"/>
        </w:rPr>
        <w:t>.</w:t>
      </w:r>
    </w:p>
    <w:p w14:paraId="6FF5C40F" w14:textId="4A791CCA" w:rsidR="004526D4" w:rsidRPr="00162AAB" w:rsidRDefault="0076678D" w:rsidP="00355601">
      <w:pPr>
        <w:spacing w:after="0" w:line="240" w:lineRule="auto"/>
        <w:ind w:firstLine="709"/>
        <w:jc w:val="both"/>
        <w:rPr>
          <w:rStyle w:val="20"/>
          <w:rFonts w:eastAsiaTheme="minorHAnsi"/>
        </w:rPr>
      </w:pPr>
      <w:r w:rsidRPr="00162AAB">
        <w:rPr>
          <w:rStyle w:val="20"/>
          <w:rFonts w:eastAsiaTheme="minorHAnsi"/>
        </w:rPr>
        <w:t>На основании изложенного вносится проект постановления Правительства Кыргызской Республики «</w:t>
      </w:r>
      <w:r w:rsidR="00355601" w:rsidRPr="00355601">
        <w:rPr>
          <w:rStyle w:val="20"/>
          <w:rFonts w:eastAsiaTheme="minorHAnsi"/>
        </w:rPr>
        <w:t>О внесении изменений в некоторые решения Правительства Кыргызской Республики по вопросам маркировки товаров средствами идентификации</w:t>
      </w:r>
      <w:r w:rsidRPr="00162AAB">
        <w:rPr>
          <w:rStyle w:val="20"/>
          <w:rFonts w:eastAsiaTheme="minorHAnsi"/>
        </w:rPr>
        <w:t>».</w:t>
      </w:r>
    </w:p>
    <w:p w14:paraId="069E6F52" w14:textId="791A8B87" w:rsidR="00A164B9" w:rsidRPr="00162AAB" w:rsidRDefault="00A164B9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6EF49DB" w14:textId="77777777" w:rsidR="005751EB" w:rsidRPr="00162AAB" w:rsidRDefault="005751EB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4F119D9" w14:textId="65F1410C" w:rsidR="005751EB" w:rsidRDefault="005751EB" w:rsidP="005751E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Министр</w:t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</w:r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ab/>
        <w:t xml:space="preserve">       </w:t>
      </w:r>
      <w:r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F503D1" w:rsidRPr="00162AA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С.Т.Муканбетов</w:t>
      </w:r>
      <w:proofErr w:type="spellEnd"/>
    </w:p>
    <w:p w14:paraId="3878AF2B" w14:textId="63E0FE9D" w:rsidR="00E339FB" w:rsidRPr="00E339FB" w:rsidRDefault="00E339FB" w:rsidP="00E339F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8"/>
          <w:lang w:eastAsia="ru-RU" w:bidi="ru-RU"/>
        </w:rPr>
      </w:pPr>
    </w:p>
    <w:sectPr w:rsidR="00E339FB" w:rsidRPr="00E339FB" w:rsidSect="00C35A95">
      <w:pgSz w:w="11906" w:h="16838"/>
      <w:pgMar w:top="851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69119" w14:textId="77777777" w:rsidR="005F0AEB" w:rsidRDefault="005F0AEB" w:rsidP="00813003">
      <w:pPr>
        <w:spacing w:after="0" w:line="240" w:lineRule="auto"/>
      </w:pPr>
      <w:r>
        <w:separator/>
      </w:r>
    </w:p>
  </w:endnote>
  <w:endnote w:type="continuationSeparator" w:id="0">
    <w:p w14:paraId="53D67C6A" w14:textId="77777777" w:rsidR="005F0AEB" w:rsidRDefault="005F0AEB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56211E" w14:textId="77777777" w:rsidR="005F0AEB" w:rsidRDefault="005F0AEB" w:rsidP="00813003">
      <w:pPr>
        <w:spacing w:after="0" w:line="240" w:lineRule="auto"/>
      </w:pPr>
      <w:r>
        <w:separator/>
      </w:r>
    </w:p>
  </w:footnote>
  <w:footnote w:type="continuationSeparator" w:id="0">
    <w:p w14:paraId="4238CB3A" w14:textId="77777777" w:rsidR="005F0AEB" w:rsidRDefault="005F0AEB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C26901"/>
    <w:multiLevelType w:val="hybridMultilevel"/>
    <w:tmpl w:val="A9CC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6D4475"/>
    <w:multiLevelType w:val="hybridMultilevel"/>
    <w:tmpl w:val="0B32E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80863C4"/>
    <w:multiLevelType w:val="hybridMultilevel"/>
    <w:tmpl w:val="2F46D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10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6"/>
  </w:num>
  <w:num w:numId="13">
    <w:abstractNumId w:val="0"/>
  </w:num>
  <w:num w:numId="14">
    <w:abstractNumId w:val="6"/>
  </w:num>
  <w:num w:numId="15">
    <w:abstractNumId w:val="8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A3014"/>
    <w:rsid w:val="000E0E06"/>
    <w:rsid w:val="000E5E0B"/>
    <w:rsid w:val="0014127F"/>
    <w:rsid w:val="00144BAB"/>
    <w:rsid w:val="001464CB"/>
    <w:rsid w:val="001549CA"/>
    <w:rsid w:val="00162AAB"/>
    <w:rsid w:val="00190781"/>
    <w:rsid w:val="001A30A6"/>
    <w:rsid w:val="001A6A3D"/>
    <w:rsid w:val="001B635A"/>
    <w:rsid w:val="001D2308"/>
    <w:rsid w:val="001D5307"/>
    <w:rsid w:val="00204301"/>
    <w:rsid w:val="00206B3B"/>
    <w:rsid w:val="00254646"/>
    <w:rsid w:val="00271B3D"/>
    <w:rsid w:val="002C3A7D"/>
    <w:rsid w:val="00335CDA"/>
    <w:rsid w:val="00355601"/>
    <w:rsid w:val="00377A8D"/>
    <w:rsid w:val="0038232D"/>
    <w:rsid w:val="003A03DC"/>
    <w:rsid w:val="003D3945"/>
    <w:rsid w:val="003D6C56"/>
    <w:rsid w:val="003F31F9"/>
    <w:rsid w:val="00412071"/>
    <w:rsid w:val="004367F1"/>
    <w:rsid w:val="0044447F"/>
    <w:rsid w:val="004526D4"/>
    <w:rsid w:val="0045502C"/>
    <w:rsid w:val="00463AA2"/>
    <w:rsid w:val="00480438"/>
    <w:rsid w:val="0048152B"/>
    <w:rsid w:val="004943B4"/>
    <w:rsid w:val="00496917"/>
    <w:rsid w:val="00497E99"/>
    <w:rsid w:val="004A0047"/>
    <w:rsid w:val="004C05BD"/>
    <w:rsid w:val="0050732F"/>
    <w:rsid w:val="00507A74"/>
    <w:rsid w:val="005115A5"/>
    <w:rsid w:val="00520F19"/>
    <w:rsid w:val="005269DB"/>
    <w:rsid w:val="00531B5A"/>
    <w:rsid w:val="00533896"/>
    <w:rsid w:val="005751EB"/>
    <w:rsid w:val="00596F85"/>
    <w:rsid w:val="005E217E"/>
    <w:rsid w:val="005F0AEB"/>
    <w:rsid w:val="005F2C52"/>
    <w:rsid w:val="00630491"/>
    <w:rsid w:val="006338B1"/>
    <w:rsid w:val="006509AE"/>
    <w:rsid w:val="00652ACB"/>
    <w:rsid w:val="006C30FE"/>
    <w:rsid w:val="006E1677"/>
    <w:rsid w:val="006F44A0"/>
    <w:rsid w:val="0070038C"/>
    <w:rsid w:val="00705D45"/>
    <w:rsid w:val="00725398"/>
    <w:rsid w:val="00725DCD"/>
    <w:rsid w:val="00746661"/>
    <w:rsid w:val="007536E6"/>
    <w:rsid w:val="00760BE8"/>
    <w:rsid w:val="00761825"/>
    <w:rsid w:val="0076678D"/>
    <w:rsid w:val="00775ADC"/>
    <w:rsid w:val="0077797E"/>
    <w:rsid w:val="007955DE"/>
    <w:rsid w:val="0079694A"/>
    <w:rsid w:val="00804D68"/>
    <w:rsid w:val="00805BFD"/>
    <w:rsid w:val="0080616D"/>
    <w:rsid w:val="00806AFC"/>
    <w:rsid w:val="00813003"/>
    <w:rsid w:val="00821313"/>
    <w:rsid w:val="0083115F"/>
    <w:rsid w:val="00832523"/>
    <w:rsid w:val="0083292B"/>
    <w:rsid w:val="008358C2"/>
    <w:rsid w:val="0084021A"/>
    <w:rsid w:val="00857388"/>
    <w:rsid w:val="00863F34"/>
    <w:rsid w:val="008E53F3"/>
    <w:rsid w:val="008E765B"/>
    <w:rsid w:val="008F2E50"/>
    <w:rsid w:val="00935840"/>
    <w:rsid w:val="00945340"/>
    <w:rsid w:val="00973D01"/>
    <w:rsid w:val="009834DC"/>
    <w:rsid w:val="009851AB"/>
    <w:rsid w:val="009A4EDB"/>
    <w:rsid w:val="009B6C83"/>
    <w:rsid w:val="009C3C37"/>
    <w:rsid w:val="009D4D12"/>
    <w:rsid w:val="009E1A8D"/>
    <w:rsid w:val="009E305A"/>
    <w:rsid w:val="00A01320"/>
    <w:rsid w:val="00A0780B"/>
    <w:rsid w:val="00A164B9"/>
    <w:rsid w:val="00A35967"/>
    <w:rsid w:val="00A42064"/>
    <w:rsid w:val="00A42BD7"/>
    <w:rsid w:val="00A53322"/>
    <w:rsid w:val="00A54D82"/>
    <w:rsid w:val="00A55AE1"/>
    <w:rsid w:val="00A86A2F"/>
    <w:rsid w:val="00A87B14"/>
    <w:rsid w:val="00AB4215"/>
    <w:rsid w:val="00AE6E0D"/>
    <w:rsid w:val="00B40042"/>
    <w:rsid w:val="00BB4B25"/>
    <w:rsid w:val="00BF12E5"/>
    <w:rsid w:val="00C0757A"/>
    <w:rsid w:val="00C11E4A"/>
    <w:rsid w:val="00C208B7"/>
    <w:rsid w:val="00C2105D"/>
    <w:rsid w:val="00C35A95"/>
    <w:rsid w:val="00C4773C"/>
    <w:rsid w:val="00C64AAF"/>
    <w:rsid w:val="00CF4266"/>
    <w:rsid w:val="00D2130E"/>
    <w:rsid w:val="00D439B7"/>
    <w:rsid w:val="00D43F4B"/>
    <w:rsid w:val="00D5285B"/>
    <w:rsid w:val="00D7215A"/>
    <w:rsid w:val="00D97EB4"/>
    <w:rsid w:val="00DA118F"/>
    <w:rsid w:val="00DA3490"/>
    <w:rsid w:val="00DD7785"/>
    <w:rsid w:val="00DE37F3"/>
    <w:rsid w:val="00DF1F4B"/>
    <w:rsid w:val="00E026BC"/>
    <w:rsid w:val="00E339FB"/>
    <w:rsid w:val="00E56785"/>
    <w:rsid w:val="00E64160"/>
    <w:rsid w:val="00E842C1"/>
    <w:rsid w:val="00E914DB"/>
    <w:rsid w:val="00EA713E"/>
    <w:rsid w:val="00ED1733"/>
    <w:rsid w:val="00ED310C"/>
    <w:rsid w:val="00EF5287"/>
    <w:rsid w:val="00F341EA"/>
    <w:rsid w:val="00F34223"/>
    <w:rsid w:val="00F503D1"/>
    <w:rsid w:val="00F563F9"/>
    <w:rsid w:val="00FA35A2"/>
    <w:rsid w:val="00F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Сезим Турсунбекова</cp:lastModifiedBy>
  <cp:revision>50</cp:revision>
  <cp:lastPrinted>2020-06-23T11:46:00Z</cp:lastPrinted>
  <dcterms:created xsi:type="dcterms:W3CDTF">2019-03-01T05:27:00Z</dcterms:created>
  <dcterms:modified xsi:type="dcterms:W3CDTF">2020-06-23T11:46:00Z</dcterms:modified>
</cp:coreProperties>
</file>